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E8340" w14:textId="77777777" w:rsidR="00DA7916" w:rsidRPr="00804183" w:rsidRDefault="00DA7916" w:rsidP="00DA7916">
      <w:pPr>
        <w:widowControl w:val="0"/>
        <w:autoSpaceDE w:val="0"/>
        <w:autoSpaceDN w:val="0"/>
        <w:spacing w:after="0" w:line="240" w:lineRule="auto"/>
        <w:ind w:left="4078"/>
        <w:rPr>
          <w:rFonts w:ascii="Times New Roman" w:eastAsia="Times New Roman" w:hAnsi="Times New Roman" w:cs="Times New Roman"/>
          <w:sz w:val="20"/>
          <w:lang w:val="tr-TR"/>
          <w14:ligatures w14:val="none"/>
        </w:rPr>
      </w:pPr>
      <w:r w:rsidRPr="00804183">
        <w:rPr>
          <w:rFonts w:ascii="Times New Roman" w:eastAsia="Times New Roman" w:hAnsi="Times New Roman" w:cs="Times New Roman"/>
          <w:noProof/>
          <w:sz w:val="20"/>
          <w:lang w:val="tr-TR"/>
          <w14:ligatures w14:val="none"/>
        </w:rPr>
        <w:drawing>
          <wp:inline distT="0" distB="0" distL="0" distR="0" wp14:anchorId="559BE958" wp14:editId="5953A969">
            <wp:extent cx="757720" cy="75580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20" cy="7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8B75" w14:textId="77777777" w:rsidR="00DA7916" w:rsidRPr="00804183" w:rsidRDefault="00DA7916" w:rsidP="00DA7916">
      <w:pPr>
        <w:widowControl w:val="0"/>
        <w:autoSpaceDE w:val="0"/>
        <w:autoSpaceDN w:val="0"/>
        <w:spacing w:before="189" w:after="0" w:line="379" w:lineRule="auto"/>
        <w:ind w:left="3080" w:right="3074"/>
        <w:jc w:val="center"/>
        <w:outlineLvl w:val="0"/>
        <w:rPr>
          <w:rFonts w:ascii="Times New Roman" w:eastAsia="Times New Roman" w:hAnsi="Times New Roman" w:cs="Times New Roman"/>
          <w:b/>
          <w:bCs/>
          <w:spacing w:val="-13"/>
          <w:lang w:val="tr-TR"/>
          <w14:ligatures w14:val="none"/>
        </w:rPr>
      </w:pPr>
      <w:r w:rsidRPr="00804183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M.Ü.</w:t>
      </w:r>
      <w:r w:rsidRPr="00804183">
        <w:rPr>
          <w:rFonts w:ascii="Times New Roman" w:eastAsia="Times New Roman" w:hAnsi="Times New Roman" w:cs="Times New Roman"/>
          <w:b/>
          <w:bCs/>
          <w:spacing w:val="-13"/>
          <w:lang w:val="tr-TR"/>
          <w14:ligatures w14:val="none"/>
        </w:rPr>
        <w:t xml:space="preserve"> </w:t>
      </w:r>
    </w:p>
    <w:p w14:paraId="3CFDDDD4" w14:textId="6C1565F5" w:rsidR="00DA7916" w:rsidRPr="00804183" w:rsidRDefault="00DA7916" w:rsidP="00DA7916">
      <w:pPr>
        <w:widowControl w:val="0"/>
        <w:autoSpaceDE w:val="0"/>
        <w:autoSpaceDN w:val="0"/>
        <w:spacing w:after="0" w:line="379" w:lineRule="auto"/>
        <w:ind w:left="3079" w:right="3073"/>
        <w:jc w:val="center"/>
        <w:outlineLvl w:val="0"/>
        <w:rPr>
          <w:rFonts w:ascii="Times New Roman" w:eastAsia="Times New Roman" w:hAnsi="Times New Roman" w:cs="Times New Roman"/>
          <w:b/>
          <w:bCs/>
          <w:lang w:val="tr-TR"/>
          <w14:ligatures w14:val="none"/>
        </w:rPr>
      </w:pPr>
      <w:r w:rsidRPr="00804183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Sağlık</w:t>
      </w:r>
      <w:r w:rsidRPr="00804183">
        <w:rPr>
          <w:rFonts w:ascii="Times New Roman" w:eastAsia="Times New Roman" w:hAnsi="Times New Roman" w:cs="Times New Roman"/>
          <w:b/>
          <w:bCs/>
          <w:spacing w:val="-13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Bilimleri</w:t>
      </w:r>
      <w:r w:rsidRPr="00804183">
        <w:rPr>
          <w:rFonts w:ascii="Times New Roman" w:eastAsia="Times New Roman" w:hAnsi="Times New Roman" w:cs="Times New Roman"/>
          <w:b/>
          <w:bCs/>
          <w:spacing w:val="-13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Fakültesi Sağlık Yönetimi Bölümü</w:t>
      </w:r>
      <w:r w:rsidR="00FD7102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 xml:space="preserve"> </w:t>
      </w:r>
      <w:r w:rsidR="00823EED" w:rsidRPr="00804183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Erasmus Öğretim Hareketliliği</w:t>
      </w:r>
      <w:r w:rsidR="006F7272" w:rsidRPr="00804183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 xml:space="preserve"> Faaliyet Raporu</w:t>
      </w:r>
    </w:p>
    <w:p w14:paraId="7233F4F7" w14:textId="77777777" w:rsidR="00DA7916" w:rsidRPr="00804183" w:rsidRDefault="00DA7916" w:rsidP="00DA7916">
      <w:pPr>
        <w:widowControl w:val="0"/>
        <w:autoSpaceDE w:val="0"/>
        <w:autoSpaceDN w:val="0"/>
        <w:spacing w:before="187" w:after="0" w:line="240" w:lineRule="auto"/>
        <w:rPr>
          <w:rFonts w:ascii="Times New Roman" w:eastAsia="Times New Roman" w:hAnsi="Times New Roman" w:cs="Times New Roman"/>
          <w:b/>
          <w:lang w:val="tr-TR"/>
          <w14:ligatures w14:val="none"/>
        </w:rPr>
      </w:pPr>
    </w:p>
    <w:p w14:paraId="4E499799" w14:textId="0A748F3A" w:rsidR="00DA7916" w:rsidRPr="00804183" w:rsidRDefault="00DA7916" w:rsidP="00EA69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tr-TR"/>
          <w14:ligatures w14:val="none"/>
        </w:rPr>
      </w:pPr>
      <w:r w:rsidRPr="00EA6904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Toplantı</w:t>
      </w:r>
      <w:r w:rsidRPr="00EA6904">
        <w:rPr>
          <w:rFonts w:ascii="Times New Roman" w:eastAsia="Times New Roman" w:hAnsi="Times New Roman" w:cs="Times New Roman"/>
          <w:b/>
          <w:bCs/>
          <w:spacing w:val="-1"/>
          <w:lang w:val="tr-TR"/>
          <w14:ligatures w14:val="none"/>
        </w:rPr>
        <w:t xml:space="preserve"> </w:t>
      </w:r>
      <w:r w:rsidRPr="00EA6904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tarihi:</w:t>
      </w:r>
      <w:r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 xml:space="preserve"> </w:t>
      </w:r>
      <w:r w:rsidR="00DC759E"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1</w:t>
      </w:r>
      <w:r w:rsidR="00823EED"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8</w:t>
      </w:r>
      <w:r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.</w:t>
      </w:r>
      <w:r w:rsidR="00823EED"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02</w:t>
      </w:r>
      <w:r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.202</w:t>
      </w:r>
      <w:r w:rsidR="00823EED"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6</w:t>
      </w:r>
    </w:p>
    <w:p w14:paraId="7849A9C3" w14:textId="5BCDB745" w:rsidR="00DA7916" w:rsidRPr="00804183" w:rsidRDefault="00DA7916" w:rsidP="00EA6904">
      <w:pPr>
        <w:widowControl w:val="0"/>
        <w:autoSpaceDE w:val="0"/>
        <w:autoSpaceDN w:val="0"/>
        <w:spacing w:before="257" w:after="0" w:line="240" w:lineRule="auto"/>
        <w:rPr>
          <w:rFonts w:ascii="Times New Roman" w:eastAsia="Times New Roman" w:hAnsi="Times New Roman" w:cs="Times New Roman"/>
          <w:lang w:val="tr-TR"/>
          <w14:ligatures w14:val="none"/>
        </w:rPr>
      </w:pPr>
      <w:r w:rsidRPr="00EA6904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Toplantı</w:t>
      </w:r>
      <w:r w:rsidRPr="00EA6904">
        <w:rPr>
          <w:rFonts w:ascii="Times New Roman" w:eastAsia="Times New Roman" w:hAnsi="Times New Roman" w:cs="Times New Roman"/>
          <w:b/>
          <w:bCs/>
          <w:spacing w:val="-4"/>
          <w:lang w:val="tr-TR"/>
          <w14:ligatures w14:val="none"/>
        </w:rPr>
        <w:t xml:space="preserve"> </w:t>
      </w:r>
      <w:r w:rsidRPr="00EA6904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saati:</w:t>
      </w:r>
      <w:r w:rsidRPr="00804183">
        <w:rPr>
          <w:rFonts w:ascii="Times New Roman" w:eastAsia="Times New Roman" w:hAnsi="Times New Roman" w:cs="Times New Roman"/>
          <w:spacing w:val="-1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1</w:t>
      </w:r>
      <w:r w:rsidR="00823EED"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1.00</w:t>
      </w:r>
    </w:p>
    <w:p w14:paraId="3D028E3C" w14:textId="54B60D86" w:rsidR="00DA7916" w:rsidRPr="00804183" w:rsidRDefault="00DA7916" w:rsidP="00EA6904">
      <w:pPr>
        <w:widowControl w:val="0"/>
        <w:autoSpaceDE w:val="0"/>
        <w:autoSpaceDN w:val="0"/>
        <w:spacing w:before="256" w:after="0" w:line="240" w:lineRule="auto"/>
        <w:rPr>
          <w:rFonts w:ascii="Times New Roman" w:eastAsia="Times New Roman" w:hAnsi="Times New Roman" w:cs="Times New Roman"/>
          <w:lang w:val="tr-TR"/>
          <w14:ligatures w14:val="none"/>
        </w:rPr>
      </w:pPr>
      <w:r w:rsidRPr="00EA6904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Toplantı</w:t>
      </w:r>
      <w:r w:rsidRPr="00EA6904">
        <w:rPr>
          <w:rFonts w:ascii="Times New Roman" w:eastAsia="Times New Roman" w:hAnsi="Times New Roman" w:cs="Times New Roman"/>
          <w:b/>
          <w:bCs/>
          <w:spacing w:val="-4"/>
          <w:lang w:val="tr-TR"/>
          <w14:ligatures w14:val="none"/>
        </w:rPr>
        <w:t xml:space="preserve"> </w:t>
      </w:r>
      <w:r w:rsidRPr="00EA6904">
        <w:rPr>
          <w:rFonts w:ascii="Times New Roman" w:eastAsia="Times New Roman" w:hAnsi="Times New Roman" w:cs="Times New Roman"/>
          <w:b/>
          <w:bCs/>
          <w:lang w:val="tr-TR"/>
          <w14:ligatures w14:val="none"/>
        </w:rPr>
        <w:t>yeri:</w:t>
      </w:r>
      <w:r w:rsidRPr="00804183">
        <w:rPr>
          <w:rFonts w:ascii="Times New Roman" w:eastAsia="Times New Roman" w:hAnsi="Times New Roman" w:cs="Times New Roman"/>
          <w:spacing w:val="-1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lang w:val="tr-TR"/>
          <w14:ligatures w14:val="none"/>
        </w:rPr>
        <w:t>M</w:t>
      </w:r>
      <w:r w:rsidR="00823EED" w:rsidRPr="00804183">
        <w:rPr>
          <w:rFonts w:ascii="Times New Roman" w:eastAsia="Times New Roman" w:hAnsi="Times New Roman" w:cs="Times New Roman"/>
          <w:lang w:val="tr-TR"/>
          <w14:ligatures w14:val="none"/>
        </w:rPr>
        <w:t>armara Üniversitesi</w:t>
      </w:r>
      <w:r w:rsidRPr="00804183">
        <w:rPr>
          <w:rFonts w:ascii="Times New Roman" w:eastAsia="Times New Roman" w:hAnsi="Times New Roman" w:cs="Times New Roman"/>
          <w:spacing w:val="-1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lang w:val="tr-TR"/>
          <w14:ligatures w14:val="none"/>
        </w:rPr>
        <w:t>Sağlık</w:t>
      </w:r>
      <w:r w:rsidRPr="00804183">
        <w:rPr>
          <w:rFonts w:ascii="Times New Roman" w:eastAsia="Times New Roman" w:hAnsi="Times New Roman" w:cs="Times New Roman"/>
          <w:spacing w:val="-1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lang w:val="tr-TR"/>
          <w14:ligatures w14:val="none"/>
        </w:rPr>
        <w:t>Bilimleri</w:t>
      </w:r>
      <w:r w:rsidRPr="00804183">
        <w:rPr>
          <w:rFonts w:ascii="Times New Roman" w:eastAsia="Times New Roman" w:hAnsi="Times New Roman" w:cs="Times New Roman"/>
          <w:spacing w:val="-1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lang w:val="tr-TR"/>
          <w14:ligatures w14:val="none"/>
        </w:rPr>
        <w:t>Fakültesi</w:t>
      </w:r>
      <w:r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lang w:val="tr-TR"/>
          <w14:ligatures w14:val="none"/>
        </w:rPr>
        <w:t>Toplantı</w:t>
      </w:r>
      <w:r w:rsidRPr="00804183">
        <w:rPr>
          <w:rFonts w:ascii="Times New Roman" w:eastAsia="Times New Roman" w:hAnsi="Times New Roman" w:cs="Times New Roman"/>
          <w:spacing w:val="-1"/>
          <w:lang w:val="tr-TR"/>
          <w14:ligatures w14:val="none"/>
        </w:rPr>
        <w:t xml:space="preserve"> </w:t>
      </w:r>
      <w:r w:rsidRPr="00804183">
        <w:rPr>
          <w:rFonts w:ascii="Times New Roman" w:eastAsia="Times New Roman" w:hAnsi="Times New Roman" w:cs="Times New Roman"/>
          <w:spacing w:val="-2"/>
          <w:lang w:val="tr-TR"/>
          <w14:ligatures w14:val="none"/>
        </w:rPr>
        <w:t>Salonu</w:t>
      </w:r>
    </w:p>
    <w:p w14:paraId="581BA901" w14:textId="4486E6E1" w:rsidR="006F7272" w:rsidRPr="00804183" w:rsidRDefault="00DD31EE" w:rsidP="00EA6904">
      <w:pPr>
        <w:pStyle w:val="NormalWeb"/>
        <w:spacing w:line="360" w:lineRule="auto"/>
        <w:jc w:val="both"/>
        <w:rPr>
          <w:color w:val="000000"/>
          <w:lang w:val="tr-TR"/>
        </w:rPr>
      </w:pPr>
      <w:r w:rsidRPr="00804183">
        <w:rPr>
          <w:color w:val="000000"/>
          <w:lang w:val="tr-TR"/>
        </w:rPr>
        <w:t>18 Şubat 2026 tarihinde</w:t>
      </w:r>
      <w:r w:rsidR="009F7781" w:rsidRPr="00804183">
        <w:rPr>
          <w:color w:val="000000"/>
          <w:lang w:val="tr-TR"/>
        </w:rPr>
        <w:t xml:space="preserve"> </w:t>
      </w:r>
      <w:r w:rsidR="006F7272" w:rsidRPr="00804183">
        <w:rPr>
          <w:color w:val="000000"/>
          <w:lang w:val="tr-TR"/>
        </w:rPr>
        <w:t>“</w:t>
      </w:r>
      <w:r w:rsidR="006F7272" w:rsidRPr="00804183">
        <w:rPr>
          <w:color w:val="000000"/>
        </w:rPr>
        <w:t>Erasmus Teaching Mobility</w:t>
      </w:r>
      <w:r w:rsidR="006F7272" w:rsidRPr="00804183">
        <w:rPr>
          <w:color w:val="000000"/>
          <w:lang w:val="tr-TR"/>
        </w:rPr>
        <w:t xml:space="preserve">” faaliyeti kapsamında Polonya </w:t>
      </w:r>
      <w:proofErr w:type="spellStart"/>
      <w:r w:rsidR="002220B8">
        <w:rPr>
          <w:color w:val="000000"/>
          <w:lang w:val="tr-TR"/>
        </w:rPr>
        <w:t>Uniwersytet</w:t>
      </w:r>
      <w:proofErr w:type="spellEnd"/>
      <w:r w:rsidR="002220B8">
        <w:rPr>
          <w:color w:val="000000"/>
          <w:lang w:val="tr-TR"/>
        </w:rPr>
        <w:t xml:space="preserve"> </w:t>
      </w:r>
      <w:proofErr w:type="spellStart"/>
      <w:r w:rsidR="002220B8">
        <w:rPr>
          <w:color w:val="000000"/>
          <w:lang w:val="tr-TR"/>
        </w:rPr>
        <w:t>Kaliski’den</w:t>
      </w:r>
      <w:proofErr w:type="spellEnd"/>
      <w:r w:rsidR="006F7272" w:rsidRPr="00804183">
        <w:rPr>
          <w:color w:val="000000"/>
          <w:lang w:val="tr-TR"/>
        </w:rPr>
        <w:t xml:space="preserve"> </w:t>
      </w:r>
      <w:r w:rsidR="006F7272" w:rsidRPr="00804183">
        <w:rPr>
          <w:color w:val="000000"/>
          <w:shd w:val="clear" w:color="auto" w:fill="FFFFFF"/>
          <w:lang w:val="tr-TR"/>
        </w:rPr>
        <w:t>Prof</w:t>
      </w:r>
      <w:r w:rsidR="009F7781" w:rsidRPr="00804183">
        <w:rPr>
          <w:color w:val="000000"/>
          <w:shd w:val="clear" w:color="auto" w:fill="FFFFFF"/>
          <w:lang w:val="tr-TR"/>
        </w:rPr>
        <w:t>. Dr.</w:t>
      </w:r>
      <w:r w:rsidR="006F7272" w:rsidRPr="00804183">
        <w:rPr>
          <w:color w:val="000000"/>
          <w:shd w:val="clear" w:color="auto" w:fill="FFFFFF"/>
          <w:lang w:val="tr-TR"/>
        </w:rPr>
        <w:t xml:space="preserve"> Jolanta Bilinska ve Prof</w:t>
      </w:r>
      <w:r w:rsidR="009F7781" w:rsidRPr="00804183">
        <w:rPr>
          <w:color w:val="000000"/>
          <w:shd w:val="clear" w:color="auto" w:fill="FFFFFF"/>
          <w:lang w:val="tr-TR"/>
        </w:rPr>
        <w:t>. Dr.</w:t>
      </w:r>
      <w:r w:rsidR="006F7272" w:rsidRPr="00804183">
        <w:rPr>
          <w:color w:val="000000"/>
          <w:shd w:val="clear" w:color="auto" w:fill="FFFFFF"/>
          <w:lang w:val="tr-TR"/>
        </w:rPr>
        <w:t xml:space="preserve"> </w:t>
      </w:r>
      <w:proofErr w:type="spellStart"/>
      <w:r w:rsidR="006F7272" w:rsidRPr="00804183">
        <w:rPr>
          <w:color w:val="000000"/>
          <w:shd w:val="clear" w:color="auto" w:fill="FFFFFF"/>
          <w:lang w:val="tr-TR"/>
        </w:rPr>
        <w:t>Paulina</w:t>
      </w:r>
      <w:proofErr w:type="spellEnd"/>
      <w:r w:rsidR="006F7272" w:rsidRPr="00804183">
        <w:rPr>
          <w:color w:val="000000"/>
          <w:shd w:val="clear" w:color="auto" w:fill="FFFFFF"/>
          <w:lang w:val="tr-TR"/>
        </w:rPr>
        <w:t xml:space="preserve"> </w:t>
      </w:r>
      <w:proofErr w:type="spellStart"/>
      <w:r w:rsidR="006F7272" w:rsidRPr="00804183">
        <w:rPr>
          <w:color w:val="000000"/>
          <w:shd w:val="clear" w:color="auto" w:fill="FFFFFF"/>
          <w:lang w:val="tr-TR"/>
        </w:rPr>
        <w:t>Wojtyla</w:t>
      </w:r>
      <w:proofErr w:type="spellEnd"/>
      <w:r w:rsidR="006F7272" w:rsidRPr="00804183">
        <w:rPr>
          <w:color w:val="000000"/>
          <w:shd w:val="clear" w:color="auto" w:fill="FFFFFF"/>
          <w:lang w:val="tr-TR"/>
        </w:rPr>
        <w:t xml:space="preserve"> </w:t>
      </w:r>
      <w:proofErr w:type="spellStart"/>
      <w:r w:rsidR="006F7272" w:rsidRPr="00804183">
        <w:rPr>
          <w:color w:val="000000"/>
          <w:shd w:val="clear" w:color="auto" w:fill="FFFFFF"/>
          <w:lang w:val="tr-TR"/>
        </w:rPr>
        <w:t>Buciora</w:t>
      </w:r>
      <w:proofErr w:type="spellEnd"/>
      <w:r w:rsidR="009F7781" w:rsidRPr="00804183">
        <w:rPr>
          <w:color w:val="000000"/>
          <w:shd w:val="clear" w:color="auto" w:fill="FFFFFF"/>
          <w:lang w:val="tr-TR"/>
        </w:rPr>
        <w:t xml:space="preserve"> </w:t>
      </w:r>
      <w:r w:rsidR="00EA6904">
        <w:rPr>
          <w:color w:val="000000"/>
          <w:shd w:val="clear" w:color="auto" w:fill="FFFFFF"/>
          <w:lang w:val="tr-TR"/>
        </w:rPr>
        <w:t xml:space="preserve">Sağlık Yönetimi </w:t>
      </w:r>
      <w:r w:rsidR="006F7272" w:rsidRPr="00804183">
        <w:rPr>
          <w:color w:val="000000"/>
          <w:lang w:val="tr-TR"/>
        </w:rPr>
        <w:t>bölümü</w:t>
      </w:r>
      <w:r w:rsidR="00EA6904">
        <w:rPr>
          <w:color w:val="000000"/>
          <w:lang w:val="tr-TR"/>
        </w:rPr>
        <w:t>nü</w:t>
      </w:r>
      <w:r w:rsidR="006F7272" w:rsidRPr="00804183">
        <w:rPr>
          <w:color w:val="000000"/>
          <w:lang w:val="tr-TR"/>
        </w:rPr>
        <w:t xml:space="preserve"> ziyaret etmiştir. Ziyaret kapsamında tek oturumluk uluslararası seminer gerçekleştirilmiş</w:t>
      </w:r>
      <w:r w:rsidR="009F7781" w:rsidRPr="00804183">
        <w:rPr>
          <w:color w:val="000000"/>
          <w:lang w:val="tr-TR"/>
        </w:rPr>
        <w:t>tir.</w:t>
      </w:r>
      <w:r w:rsidR="00EA6904">
        <w:rPr>
          <w:color w:val="000000"/>
          <w:lang w:val="tr-TR"/>
        </w:rPr>
        <w:t xml:space="preserve"> Öğrenci ve akademisyenlerin katıldığı seminerde</w:t>
      </w:r>
      <w:r w:rsidR="009F7781" w:rsidRPr="00804183">
        <w:rPr>
          <w:color w:val="000000"/>
          <w:lang w:val="tr-TR"/>
        </w:rPr>
        <w:t>, misafir akademisyenler</w:t>
      </w:r>
      <w:r w:rsidR="00CE546F">
        <w:rPr>
          <w:color w:val="000000"/>
          <w:lang w:val="tr-TR"/>
        </w:rPr>
        <w:t>in</w:t>
      </w:r>
      <w:r w:rsidR="009F7781" w:rsidRPr="00804183">
        <w:rPr>
          <w:color w:val="000000"/>
          <w:lang w:val="tr-TR"/>
        </w:rPr>
        <w:t xml:space="preserve"> görev yaptıkları üniversitelerin tanıtımı, </w:t>
      </w:r>
      <w:r w:rsidR="006F7272" w:rsidRPr="00804183">
        <w:rPr>
          <w:color w:val="000000"/>
          <w:lang w:val="tr-TR"/>
        </w:rPr>
        <w:t>Polonya sağlık sistemi yapısı,</w:t>
      </w:r>
      <w:r w:rsidR="00A3754D">
        <w:rPr>
          <w:color w:val="000000"/>
          <w:lang w:val="tr-TR"/>
        </w:rPr>
        <w:t xml:space="preserve"> hasta hakları, hasta güvenliği,</w:t>
      </w:r>
      <w:r w:rsidR="006F7272" w:rsidRPr="00804183">
        <w:rPr>
          <w:color w:val="000000"/>
          <w:lang w:val="tr-TR"/>
        </w:rPr>
        <w:t xml:space="preserve"> sağlık hizmetlerinin finansmanı, toplumun sağlık hizmeti kullanım alışkanlıkları</w:t>
      </w:r>
      <w:r w:rsidR="009F7781" w:rsidRPr="00804183">
        <w:rPr>
          <w:color w:val="000000"/>
          <w:lang w:val="tr-TR"/>
        </w:rPr>
        <w:t xml:space="preserve">, </w:t>
      </w:r>
      <w:r w:rsidR="006F7272" w:rsidRPr="00804183">
        <w:rPr>
          <w:color w:val="000000"/>
          <w:lang w:val="tr-TR"/>
        </w:rPr>
        <w:t>kültürel faktörlerin sağlık davranışlarına etkisi</w:t>
      </w:r>
      <w:r w:rsidR="00854BD3">
        <w:rPr>
          <w:color w:val="000000"/>
          <w:lang w:val="tr-TR"/>
        </w:rPr>
        <w:t xml:space="preserve"> ele alınmıştır. Ayrıca gittikçe yaygınlaşan diyabet, bağımlılık gibi </w:t>
      </w:r>
      <w:r w:rsidR="009F7781" w:rsidRPr="00804183">
        <w:rPr>
          <w:color w:val="000000"/>
          <w:lang w:val="tr-TR"/>
        </w:rPr>
        <w:t>güncel sağlık problemleri</w:t>
      </w:r>
      <w:r w:rsidR="006F7272" w:rsidRPr="00804183">
        <w:rPr>
          <w:color w:val="000000"/>
          <w:lang w:val="tr-TR"/>
        </w:rPr>
        <w:t xml:space="preserve"> </w:t>
      </w:r>
      <w:r w:rsidR="00854BD3">
        <w:rPr>
          <w:color w:val="000000"/>
          <w:lang w:val="tr-TR"/>
        </w:rPr>
        <w:t xml:space="preserve">üzerine de değerlendirmeler yapılmıştır. </w:t>
      </w:r>
    </w:p>
    <w:p w14:paraId="1BB2DA77" w14:textId="0FAF4883" w:rsidR="00A3754D" w:rsidRPr="00A3754D" w:rsidRDefault="006F7272" w:rsidP="00EA6904">
      <w:pPr>
        <w:pStyle w:val="NormalWeb"/>
        <w:spacing w:line="360" w:lineRule="auto"/>
        <w:jc w:val="both"/>
        <w:rPr>
          <w:color w:val="000000"/>
          <w:lang w:val="tr-TR"/>
        </w:rPr>
      </w:pPr>
      <w:r w:rsidRPr="00804183">
        <w:rPr>
          <w:color w:val="000000"/>
          <w:lang w:val="tr-TR"/>
        </w:rPr>
        <w:t>Gerçekleştirilen seminer, öğrencilerin farklı ülkelerin sağlık sistemlerini karşılaştırmalı olarak değerlendirme becerilerinin geliştirilmesine katkı sağlamış</w:t>
      </w:r>
      <w:r w:rsidR="000F5862" w:rsidRPr="00804183">
        <w:rPr>
          <w:color w:val="000000"/>
          <w:lang w:val="tr-TR"/>
        </w:rPr>
        <w:t>,</w:t>
      </w:r>
      <w:r w:rsidRPr="00804183">
        <w:rPr>
          <w:color w:val="000000"/>
          <w:lang w:val="tr-TR"/>
        </w:rPr>
        <w:t xml:space="preserve"> küresel ve kültürlerarası sağlık perspektifi kazanmalarına destek olmuştur. </w:t>
      </w:r>
      <w:r w:rsidR="006472E2" w:rsidRPr="00804183">
        <w:rPr>
          <w:color w:val="000000"/>
          <w:lang w:val="tr-TR"/>
        </w:rPr>
        <w:t>Bu faaliyet</w:t>
      </w:r>
      <w:r w:rsidRPr="00804183">
        <w:rPr>
          <w:color w:val="000000"/>
          <w:lang w:val="tr-TR"/>
        </w:rPr>
        <w:t>, öğrencilerin Erasmus değişim programlarına yönelik farkındalığını artırmış</w:t>
      </w:r>
      <w:r w:rsidR="00804183" w:rsidRPr="00804183">
        <w:rPr>
          <w:color w:val="000000"/>
          <w:lang w:val="tr-TR"/>
        </w:rPr>
        <w:t xml:space="preserve"> </w:t>
      </w:r>
      <w:r w:rsidRPr="00804183">
        <w:rPr>
          <w:color w:val="000000"/>
          <w:lang w:val="tr-TR"/>
        </w:rPr>
        <w:t>ve kurumlar arası akademik iş birliği potansiyelini güçlendirmiştir</w:t>
      </w:r>
      <w:r w:rsidR="006472E2" w:rsidRPr="00804183">
        <w:rPr>
          <w:color w:val="000000"/>
          <w:lang w:val="tr-TR"/>
        </w:rPr>
        <w:t>.</w:t>
      </w:r>
      <w:r w:rsidR="00804183" w:rsidRPr="00804183">
        <w:rPr>
          <w:color w:val="000000"/>
          <w:lang w:val="tr-TR"/>
        </w:rPr>
        <w:t xml:space="preserve"> Bu doğrultuda gelecek dönem için öğrenci ve personel hareketliliğinin artırılması hedeflenmiştir.</w:t>
      </w:r>
    </w:p>
    <w:p w14:paraId="6A05B077" w14:textId="77777777" w:rsidR="00DA7916" w:rsidRPr="00804183" w:rsidRDefault="00DA7916">
      <w:pPr>
        <w:rPr>
          <w:rFonts w:ascii="Times New Roman" w:eastAsia="Times New Roman" w:hAnsi="Times New Roman" w:cs="Times New Roman"/>
          <w:szCs w:val="22"/>
          <w:lang w:val="tr-TR"/>
          <w14:ligatures w14:val="none"/>
        </w:rPr>
      </w:pPr>
      <w:r w:rsidRPr="00804183">
        <w:rPr>
          <w:rFonts w:ascii="Times New Roman" w:eastAsia="Times New Roman" w:hAnsi="Times New Roman" w:cs="Times New Roman"/>
          <w:szCs w:val="22"/>
          <w:lang w:val="tr-TR"/>
          <w14:ligatures w14:val="none"/>
        </w:rPr>
        <w:br w:type="page"/>
      </w:r>
    </w:p>
    <w:p w14:paraId="6027360B" w14:textId="51CE290D" w:rsidR="00A3754D" w:rsidRDefault="00A3754D" w:rsidP="00A3754D">
      <w:pPr>
        <w:pStyle w:val="NormalWeb"/>
        <w:jc w:val="both"/>
        <w:rPr>
          <w:color w:val="000000"/>
          <w:lang w:val="tr-TR"/>
        </w:rPr>
      </w:pPr>
      <w:r w:rsidRPr="00F46E61">
        <w:rPr>
          <w:b/>
          <w:bCs/>
          <w:color w:val="000000"/>
          <w:lang w:val="tr-TR"/>
        </w:rPr>
        <w:lastRenderedPageBreak/>
        <w:t>EK</w:t>
      </w:r>
      <w:r w:rsidR="00FD7102">
        <w:rPr>
          <w:b/>
          <w:bCs/>
          <w:color w:val="000000"/>
          <w:lang w:val="tr-TR"/>
        </w:rPr>
        <w:t xml:space="preserve"> 1. </w:t>
      </w:r>
      <w:r>
        <w:rPr>
          <w:color w:val="000000"/>
          <w:lang w:val="tr-TR"/>
        </w:rPr>
        <w:t>Erasmus Öğrenci Hareketliliği Seminer Fotoğrafları</w:t>
      </w:r>
    </w:p>
    <w:p w14:paraId="11DD4990" w14:textId="019E7C02" w:rsidR="00DA7916" w:rsidRDefault="00A3754D" w:rsidP="00DA7916">
      <w:pPr>
        <w:widowControl w:val="0"/>
        <w:tabs>
          <w:tab w:val="left" w:pos="861"/>
        </w:tabs>
        <w:autoSpaceDE w:val="0"/>
        <w:autoSpaceDN w:val="0"/>
        <w:spacing w:after="0" w:line="362" w:lineRule="auto"/>
        <w:ind w:right="134"/>
        <w:rPr>
          <w:rFonts w:ascii="Times New Roman" w:eastAsia="Times New Roman" w:hAnsi="Times New Roman" w:cs="Times New Roman"/>
          <w:szCs w:val="22"/>
          <w:lang w:val="tr-TR"/>
          <w14:ligatures w14:val="none"/>
        </w:rPr>
      </w:pPr>
      <w:r>
        <w:rPr>
          <w:rFonts w:ascii="Times New Roman" w:eastAsia="Times New Roman" w:hAnsi="Times New Roman" w:cs="Times New Roman"/>
          <w:noProof/>
          <w:szCs w:val="22"/>
          <w:lang w:val="tr-TR"/>
        </w:rPr>
        <w:drawing>
          <wp:inline distT="0" distB="0" distL="0" distR="0" wp14:anchorId="38080E3A" wp14:editId="7211938D">
            <wp:extent cx="5760720" cy="7680960"/>
            <wp:effectExtent l="0" t="0" r="5080" b="2540"/>
            <wp:docPr id="268497113" name="Picture 1" descr="A person standing in fron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97113" name="Picture 1" descr="A person standing in front of a scree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BB2C" w14:textId="72716A30" w:rsidR="00A3754D" w:rsidRDefault="00A3754D" w:rsidP="00DA7916">
      <w:pPr>
        <w:widowControl w:val="0"/>
        <w:tabs>
          <w:tab w:val="left" w:pos="861"/>
        </w:tabs>
        <w:autoSpaceDE w:val="0"/>
        <w:autoSpaceDN w:val="0"/>
        <w:spacing w:after="0" w:line="362" w:lineRule="auto"/>
        <w:ind w:right="134"/>
        <w:rPr>
          <w:rFonts w:ascii="Times New Roman" w:eastAsia="Times New Roman" w:hAnsi="Times New Roman" w:cs="Times New Roman"/>
          <w:szCs w:val="22"/>
          <w:lang w:val="tr-TR"/>
          <w14:ligatures w14:val="none"/>
        </w:rPr>
      </w:pPr>
      <w:r>
        <w:rPr>
          <w:rFonts w:ascii="Times New Roman" w:eastAsia="Times New Roman" w:hAnsi="Times New Roman" w:cs="Times New Roman"/>
          <w:noProof/>
          <w:szCs w:val="22"/>
          <w:lang w:val="tr-TR"/>
        </w:rPr>
        <w:lastRenderedPageBreak/>
        <w:drawing>
          <wp:inline distT="0" distB="0" distL="0" distR="0" wp14:anchorId="04039F6A" wp14:editId="21A5D60E">
            <wp:extent cx="5760720" cy="7680960"/>
            <wp:effectExtent l="0" t="0" r="5080" b="2540"/>
            <wp:docPr id="1572948832" name="Picture 2" descr="A person standing in front of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48832" name="Picture 2" descr="A person standing in front of a projector scree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07AC" w14:textId="6AD0EF6B" w:rsidR="00A3754D" w:rsidRDefault="00A3754D" w:rsidP="00DA7916">
      <w:pPr>
        <w:widowControl w:val="0"/>
        <w:tabs>
          <w:tab w:val="left" w:pos="861"/>
        </w:tabs>
        <w:autoSpaceDE w:val="0"/>
        <w:autoSpaceDN w:val="0"/>
        <w:spacing w:after="0" w:line="362" w:lineRule="auto"/>
        <w:ind w:right="134"/>
        <w:rPr>
          <w:rFonts w:ascii="Times New Roman" w:eastAsia="Times New Roman" w:hAnsi="Times New Roman" w:cs="Times New Roman"/>
          <w:szCs w:val="22"/>
          <w:lang w:val="tr-TR"/>
          <w14:ligatures w14:val="none"/>
        </w:rPr>
      </w:pPr>
      <w:r>
        <w:rPr>
          <w:rFonts w:ascii="Times New Roman" w:eastAsia="Times New Roman" w:hAnsi="Times New Roman" w:cs="Times New Roman"/>
          <w:noProof/>
          <w:szCs w:val="22"/>
          <w:lang w:val="tr-TR"/>
        </w:rPr>
        <w:lastRenderedPageBreak/>
        <w:drawing>
          <wp:inline distT="0" distB="0" distL="0" distR="0" wp14:anchorId="6C7DDA46" wp14:editId="041E8375">
            <wp:extent cx="5760720" cy="4320540"/>
            <wp:effectExtent l="0" t="0" r="5080" b="0"/>
            <wp:docPr id="1567336908" name="Picture 3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36908" name="Picture 3" descr="A group of people in a roo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60F7" w14:textId="55C62C01" w:rsidR="00A3754D" w:rsidRDefault="00A3754D" w:rsidP="00DA7916">
      <w:pPr>
        <w:widowControl w:val="0"/>
        <w:tabs>
          <w:tab w:val="left" w:pos="861"/>
        </w:tabs>
        <w:autoSpaceDE w:val="0"/>
        <w:autoSpaceDN w:val="0"/>
        <w:spacing w:after="0" w:line="362" w:lineRule="auto"/>
        <w:ind w:right="134"/>
        <w:rPr>
          <w:rFonts w:ascii="Times New Roman" w:eastAsia="Times New Roman" w:hAnsi="Times New Roman" w:cs="Times New Roman"/>
          <w:szCs w:val="22"/>
          <w:lang w:val="tr-TR"/>
          <w14:ligatures w14:val="none"/>
        </w:rPr>
      </w:pPr>
      <w:r>
        <w:rPr>
          <w:rFonts w:ascii="Times New Roman" w:eastAsia="Times New Roman" w:hAnsi="Times New Roman" w:cs="Times New Roman"/>
          <w:noProof/>
          <w:szCs w:val="22"/>
          <w:lang w:val="tr-TR"/>
        </w:rPr>
        <w:drawing>
          <wp:inline distT="0" distB="0" distL="0" distR="0" wp14:anchorId="2E931049" wp14:editId="61E40847">
            <wp:extent cx="5760720" cy="4320540"/>
            <wp:effectExtent l="0" t="0" r="5080" b="0"/>
            <wp:docPr id="53257906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7906" name="Picture 4" descr="A group of people posing for a phot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CFF2" w14:textId="18AACAAF" w:rsidR="00A3754D" w:rsidRDefault="00A3754D" w:rsidP="00DA7916">
      <w:pPr>
        <w:widowControl w:val="0"/>
        <w:tabs>
          <w:tab w:val="left" w:pos="861"/>
        </w:tabs>
        <w:autoSpaceDE w:val="0"/>
        <w:autoSpaceDN w:val="0"/>
        <w:spacing w:after="0" w:line="362" w:lineRule="auto"/>
        <w:ind w:right="134"/>
        <w:rPr>
          <w:rFonts w:ascii="Times New Roman" w:eastAsia="Times New Roman" w:hAnsi="Times New Roman" w:cs="Times New Roman"/>
          <w:szCs w:val="22"/>
          <w:lang w:val="tr-TR"/>
          <w14:ligatures w14:val="none"/>
        </w:rPr>
      </w:pPr>
      <w:r>
        <w:rPr>
          <w:rFonts w:ascii="Times New Roman" w:eastAsia="Times New Roman" w:hAnsi="Times New Roman" w:cs="Times New Roman"/>
          <w:noProof/>
          <w:szCs w:val="22"/>
          <w:lang w:val="tr-TR"/>
        </w:rPr>
        <w:lastRenderedPageBreak/>
        <w:drawing>
          <wp:inline distT="0" distB="0" distL="0" distR="0" wp14:anchorId="6B2E5EC8" wp14:editId="283A5BE4">
            <wp:extent cx="5760720" cy="7680960"/>
            <wp:effectExtent l="0" t="0" r="5080" b="2540"/>
            <wp:docPr id="828345124" name="Picture 5" descr="A person giving a presentation to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45124" name="Picture 5" descr="A person giving a presentation to a group of peop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81A7" w14:textId="32EA5DA9" w:rsidR="00A3754D" w:rsidRDefault="00A3754D" w:rsidP="00DA7916">
      <w:pPr>
        <w:widowControl w:val="0"/>
        <w:tabs>
          <w:tab w:val="left" w:pos="861"/>
        </w:tabs>
        <w:autoSpaceDE w:val="0"/>
        <w:autoSpaceDN w:val="0"/>
        <w:spacing w:after="0" w:line="362" w:lineRule="auto"/>
        <w:ind w:right="134"/>
        <w:rPr>
          <w:rFonts w:ascii="Times New Roman" w:eastAsia="Times New Roman" w:hAnsi="Times New Roman" w:cs="Times New Roman"/>
          <w:szCs w:val="22"/>
          <w:lang w:val="tr-TR"/>
          <w14:ligatures w14:val="none"/>
        </w:rPr>
      </w:pPr>
      <w:r>
        <w:rPr>
          <w:rFonts w:ascii="Times New Roman" w:eastAsia="Times New Roman" w:hAnsi="Times New Roman" w:cs="Times New Roman"/>
          <w:noProof/>
          <w:szCs w:val="22"/>
          <w:lang w:val="tr-TR"/>
        </w:rPr>
        <w:lastRenderedPageBreak/>
        <w:drawing>
          <wp:inline distT="0" distB="0" distL="0" distR="0" wp14:anchorId="6417F542" wp14:editId="0234374E">
            <wp:extent cx="5760720" cy="4320540"/>
            <wp:effectExtent l="0" t="0" r="5080" b="0"/>
            <wp:docPr id="1533015658" name="Picture 6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15658" name="Picture 6" descr="A group of people sitting around a tab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78EF" w14:textId="3DA6F54E" w:rsidR="00FD7102" w:rsidRPr="00804183" w:rsidRDefault="00FD7102" w:rsidP="00DA7916">
      <w:pPr>
        <w:widowControl w:val="0"/>
        <w:tabs>
          <w:tab w:val="left" w:pos="861"/>
        </w:tabs>
        <w:autoSpaceDE w:val="0"/>
        <w:autoSpaceDN w:val="0"/>
        <w:spacing w:after="0" w:line="362" w:lineRule="auto"/>
        <w:ind w:right="134"/>
        <w:rPr>
          <w:rFonts w:ascii="Times New Roman" w:eastAsia="Times New Roman" w:hAnsi="Times New Roman" w:cs="Times New Roman"/>
          <w:szCs w:val="22"/>
          <w:lang w:val="tr-TR"/>
          <w14:ligatures w14:val="none"/>
        </w:rPr>
      </w:pPr>
      <w:r w:rsidRPr="00FD7102">
        <w:rPr>
          <w:rFonts w:ascii="Times New Roman" w:eastAsia="Times New Roman" w:hAnsi="Times New Roman" w:cs="Times New Roman"/>
          <w:b/>
          <w:bCs/>
          <w:szCs w:val="22"/>
          <w:lang w:val="tr-TR"/>
          <w14:ligatures w14:val="none"/>
        </w:rPr>
        <w:t>EK 2.</w:t>
      </w:r>
      <w:r>
        <w:rPr>
          <w:rFonts w:ascii="Times New Roman" w:eastAsia="Times New Roman" w:hAnsi="Times New Roman" w:cs="Times New Roman"/>
          <w:szCs w:val="22"/>
          <w:lang w:val="tr-TR"/>
          <w14:ligatures w14:val="none"/>
        </w:rPr>
        <w:t xml:space="preserve"> Katılımcı imzaları</w:t>
      </w:r>
    </w:p>
    <w:sectPr w:rsidR="00FD7102" w:rsidRPr="00804183" w:rsidSect="00755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D09ED" w14:textId="77777777" w:rsidR="009E3805" w:rsidRDefault="009E3805" w:rsidP="00A3754D">
      <w:pPr>
        <w:spacing w:after="0" w:line="240" w:lineRule="auto"/>
      </w:pPr>
      <w:r>
        <w:separator/>
      </w:r>
    </w:p>
  </w:endnote>
  <w:endnote w:type="continuationSeparator" w:id="0">
    <w:p w14:paraId="5E18BCC8" w14:textId="77777777" w:rsidR="009E3805" w:rsidRDefault="009E3805" w:rsidP="00A3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CB0E4" w14:textId="77777777" w:rsidR="009E3805" w:rsidRDefault="009E3805" w:rsidP="00A3754D">
      <w:pPr>
        <w:spacing w:after="0" w:line="240" w:lineRule="auto"/>
      </w:pPr>
      <w:r>
        <w:separator/>
      </w:r>
    </w:p>
  </w:footnote>
  <w:footnote w:type="continuationSeparator" w:id="0">
    <w:p w14:paraId="1DFAB671" w14:textId="77777777" w:rsidR="009E3805" w:rsidRDefault="009E3805" w:rsidP="00A37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14B7B"/>
    <w:multiLevelType w:val="hybridMultilevel"/>
    <w:tmpl w:val="E86AD0F6"/>
    <w:lvl w:ilvl="0" w:tplc="021AEE1E">
      <w:start w:val="1"/>
      <w:numFmt w:val="decimal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A41E8324">
      <w:numFmt w:val="bullet"/>
      <w:lvlText w:val="•"/>
      <w:lvlJc w:val="left"/>
      <w:pPr>
        <w:ind w:left="1709" w:hanging="360"/>
      </w:pPr>
      <w:rPr>
        <w:rFonts w:hint="default"/>
        <w:lang w:val="tr-TR" w:eastAsia="en-US" w:bidi="ar-SA"/>
      </w:rPr>
    </w:lvl>
    <w:lvl w:ilvl="2" w:tplc="A4DCF5DE">
      <w:numFmt w:val="bullet"/>
      <w:lvlText w:val="•"/>
      <w:lvlJc w:val="left"/>
      <w:pPr>
        <w:ind w:left="2558" w:hanging="360"/>
      </w:pPr>
      <w:rPr>
        <w:rFonts w:hint="default"/>
        <w:lang w:val="tr-TR" w:eastAsia="en-US" w:bidi="ar-SA"/>
      </w:rPr>
    </w:lvl>
    <w:lvl w:ilvl="3" w:tplc="FD1CB100">
      <w:numFmt w:val="bullet"/>
      <w:lvlText w:val="•"/>
      <w:lvlJc w:val="left"/>
      <w:pPr>
        <w:ind w:left="3407" w:hanging="360"/>
      </w:pPr>
      <w:rPr>
        <w:rFonts w:hint="default"/>
        <w:lang w:val="tr-TR" w:eastAsia="en-US" w:bidi="ar-SA"/>
      </w:rPr>
    </w:lvl>
    <w:lvl w:ilvl="4" w:tplc="E7207264">
      <w:numFmt w:val="bullet"/>
      <w:lvlText w:val="•"/>
      <w:lvlJc w:val="left"/>
      <w:pPr>
        <w:ind w:left="4256" w:hanging="360"/>
      </w:pPr>
      <w:rPr>
        <w:rFonts w:hint="default"/>
        <w:lang w:val="tr-TR" w:eastAsia="en-US" w:bidi="ar-SA"/>
      </w:rPr>
    </w:lvl>
    <w:lvl w:ilvl="5" w:tplc="F78EB616">
      <w:numFmt w:val="bullet"/>
      <w:lvlText w:val="•"/>
      <w:lvlJc w:val="left"/>
      <w:pPr>
        <w:ind w:left="5105" w:hanging="360"/>
      </w:pPr>
      <w:rPr>
        <w:rFonts w:hint="default"/>
        <w:lang w:val="tr-TR" w:eastAsia="en-US" w:bidi="ar-SA"/>
      </w:rPr>
    </w:lvl>
    <w:lvl w:ilvl="6" w:tplc="DC20359E">
      <w:numFmt w:val="bullet"/>
      <w:lvlText w:val="•"/>
      <w:lvlJc w:val="left"/>
      <w:pPr>
        <w:ind w:left="5954" w:hanging="360"/>
      </w:pPr>
      <w:rPr>
        <w:rFonts w:hint="default"/>
        <w:lang w:val="tr-TR" w:eastAsia="en-US" w:bidi="ar-SA"/>
      </w:rPr>
    </w:lvl>
    <w:lvl w:ilvl="7" w:tplc="6D32732C">
      <w:numFmt w:val="bullet"/>
      <w:lvlText w:val="•"/>
      <w:lvlJc w:val="left"/>
      <w:pPr>
        <w:ind w:left="6803" w:hanging="360"/>
      </w:pPr>
      <w:rPr>
        <w:rFonts w:hint="default"/>
        <w:lang w:val="tr-TR" w:eastAsia="en-US" w:bidi="ar-SA"/>
      </w:rPr>
    </w:lvl>
    <w:lvl w:ilvl="8" w:tplc="FE76919E">
      <w:numFmt w:val="bullet"/>
      <w:lvlText w:val="•"/>
      <w:lvlJc w:val="left"/>
      <w:pPr>
        <w:ind w:left="7652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3EE93274"/>
    <w:multiLevelType w:val="hybridMultilevel"/>
    <w:tmpl w:val="3D02FDD6"/>
    <w:lvl w:ilvl="0" w:tplc="671AE83E">
      <w:start w:val="1"/>
      <w:numFmt w:val="decimal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399C721C">
      <w:numFmt w:val="bullet"/>
      <w:lvlText w:val="•"/>
      <w:lvlJc w:val="left"/>
      <w:pPr>
        <w:ind w:left="1709" w:hanging="360"/>
      </w:pPr>
      <w:rPr>
        <w:rFonts w:hint="default"/>
        <w:lang w:val="tr-TR" w:eastAsia="en-US" w:bidi="ar-SA"/>
      </w:rPr>
    </w:lvl>
    <w:lvl w:ilvl="2" w:tplc="216CA554">
      <w:numFmt w:val="bullet"/>
      <w:lvlText w:val="•"/>
      <w:lvlJc w:val="left"/>
      <w:pPr>
        <w:ind w:left="2558" w:hanging="360"/>
      </w:pPr>
      <w:rPr>
        <w:rFonts w:hint="default"/>
        <w:lang w:val="tr-TR" w:eastAsia="en-US" w:bidi="ar-SA"/>
      </w:rPr>
    </w:lvl>
    <w:lvl w:ilvl="3" w:tplc="178CACF2">
      <w:numFmt w:val="bullet"/>
      <w:lvlText w:val="•"/>
      <w:lvlJc w:val="left"/>
      <w:pPr>
        <w:ind w:left="3407" w:hanging="360"/>
      </w:pPr>
      <w:rPr>
        <w:rFonts w:hint="default"/>
        <w:lang w:val="tr-TR" w:eastAsia="en-US" w:bidi="ar-SA"/>
      </w:rPr>
    </w:lvl>
    <w:lvl w:ilvl="4" w:tplc="347033D4">
      <w:numFmt w:val="bullet"/>
      <w:lvlText w:val="•"/>
      <w:lvlJc w:val="left"/>
      <w:pPr>
        <w:ind w:left="4256" w:hanging="360"/>
      </w:pPr>
      <w:rPr>
        <w:rFonts w:hint="default"/>
        <w:lang w:val="tr-TR" w:eastAsia="en-US" w:bidi="ar-SA"/>
      </w:rPr>
    </w:lvl>
    <w:lvl w:ilvl="5" w:tplc="B8C03E0E">
      <w:numFmt w:val="bullet"/>
      <w:lvlText w:val="•"/>
      <w:lvlJc w:val="left"/>
      <w:pPr>
        <w:ind w:left="5105" w:hanging="360"/>
      </w:pPr>
      <w:rPr>
        <w:rFonts w:hint="default"/>
        <w:lang w:val="tr-TR" w:eastAsia="en-US" w:bidi="ar-SA"/>
      </w:rPr>
    </w:lvl>
    <w:lvl w:ilvl="6" w:tplc="0BECC8A0">
      <w:numFmt w:val="bullet"/>
      <w:lvlText w:val="•"/>
      <w:lvlJc w:val="left"/>
      <w:pPr>
        <w:ind w:left="5954" w:hanging="360"/>
      </w:pPr>
      <w:rPr>
        <w:rFonts w:hint="default"/>
        <w:lang w:val="tr-TR" w:eastAsia="en-US" w:bidi="ar-SA"/>
      </w:rPr>
    </w:lvl>
    <w:lvl w:ilvl="7" w:tplc="34A4C52A">
      <w:numFmt w:val="bullet"/>
      <w:lvlText w:val="•"/>
      <w:lvlJc w:val="left"/>
      <w:pPr>
        <w:ind w:left="6803" w:hanging="360"/>
      </w:pPr>
      <w:rPr>
        <w:rFonts w:hint="default"/>
        <w:lang w:val="tr-TR" w:eastAsia="en-US" w:bidi="ar-SA"/>
      </w:rPr>
    </w:lvl>
    <w:lvl w:ilvl="8" w:tplc="6B6A58DA">
      <w:numFmt w:val="bullet"/>
      <w:lvlText w:val="•"/>
      <w:lvlJc w:val="left"/>
      <w:pPr>
        <w:ind w:left="7652" w:hanging="360"/>
      </w:pPr>
      <w:rPr>
        <w:rFonts w:hint="default"/>
        <w:lang w:val="tr-TR" w:eastAsia="en-US" w:bidi="ar-SA"/>
      </w:rPr>
    </w:lvl>
  </w:abstractNum>
  <w:num w:numId="1" w16cid:durableId="97870393">
    <w:abstractNumId w:val="1"/>
  </w:num>
  <w:num w:numId="2" w16cid:durableId="2075661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38D"/>
    <w:rsid w:val="0006434B"/>
    <w:rsid w:val="000F5862"/>
    <w:rsid w:val="00123392"/>
    <w:rsid w:val="002220B8"/>
    <w:rsid w:val="00337A78"/>
    <w:rsid w:val="004025E6"/>
    <w:rsid w:val="004A5A79"/>
    <w:rsid w:val="005223CF"/>
    <w:rsid w:val="006472E2"/>
    <w:rsid w:val="00651D0E"/>
    <w:rsid w:val="006F7272"/>
    <w:rsid w:val="00755CF7"/>
    <w:rsid w:val="00804183"/>
    <w:rsid w:val="00804DB5"/>
    <w:rsid w:val="00823EED"/>
    <w:rsid w:val="00854BD3"/>
    <w:rsid w:val="00893A70"/>
    <w:rsid w:val="00973A0F"/>
    <w:rsid w:val="0099222A"/>
    <w:rsid w:val="009E3805"/>
    <w:rsid w:val="009F002E"/>
    <w:rsid w:val="009F7781"/>
    <w:rsid w:val="00A3754D"/>
    <w:rsid w:val="00A53750"/>
    <w:rsid w:val="00A53B73"/>
    <w:rsid w:val="00B37C55"/>
    <w:rsid w:val="00B73F3B"/>
    <w:rsid w:val="00CE546F"/>
    <w:rsid w:val="00DA7916"/>
    <w:rsid w:val="00DC759E"/>
    <w:rsid w:val="00DD31EE"/>
    <w:rsid w:val="00E77913"/>
    <w:rsid w:val="00EA6904"/>
    <w:rsid w:val="00EC6213"/>
    <w:rsid w:val="00F141CA"/>
    <w:rsid w:val="00F46E61"/>
    <w:rsid w:val="00F6638D"/>
    <w:rsid w:val="00FA39DE"/>
    <w:rsid w:val="00FA7D27"/>
    <w:rsid w:val="00FD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68DDD"/>
  <w15:chartTrackingRefBased/>
  <w15:docId w15:val="{A2890E24-A722-400B-A982-824329B24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63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63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63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63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63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63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63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63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63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3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63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63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63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63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63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63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63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63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63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63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63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63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63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63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63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63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63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63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638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F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6F7272"/>
  </w:style>
  <w:style w:type="character" w:customStyle="1" w:styleId="whitespace-normal">
    <w:name w:val="whitespace-normal"/>
    <w:basedOn w:val="DefaultParagraphFont"/>
    <w:rsid w:val="006F7272"/>
  </w:style>
  <w:style w:type="paragraph" w:styleId="Header">
    <w:name w:val="header"/>
    <w:basedOn w:val="Normal"/>
    <w:link w:val="HeaderChar"/>
    <w:uiPriority w:val="99"/>
    <w:unhideWhenUsed/>
    <w:rsid w:val="00A37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4D"/>
  </w:style>
  <w:style w:type="paragraph" w:styleId="Footer">
    <w:name w:val="footer"/>
    <w:basedOn w:val="Normal"/>
    <w:link w:val="FooterChar"/>
    <w:uiPriority w:val="99"/>
    <w:unhideWhenUsed/>
    <w:rsid w:val="00A37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Sağlık Yönetimi Kongresi</dc:creator>
  <cp:keywords/>
  <dc:description/>
  <cp:lastModifiedBy>Rabia Nur Toprak</cp:lastModifiedBy>
  <cp:revision>3</cp:revision>
  <cp:lastPrinted>2025-11-20T12:52:00Z</cp:lastPrinted>
  <dcterms:created xsi:type="dcterms:W3CDTF">2026-03-03T18:37:00Z</dcterms:created>
  <dcterms:modified xsi:type="dcterms:W3CDTF">2026-04-28T13:27:00Z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fda669a0-1554-499d-9a6f-7e482668be1f</vt:lpwstr>
  </property>
</Properties>
</file>